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2：</w:t>
      </w:r>
    </w:p>
    <w:p>
      <w:pPr>
        <w:pStyle w:val="2"/>
        <w:spacing w:after="156" w:afterLines="50" w:line="584" w:lineRule="exact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2"/>
          <w:szCs w:val="32"/>
        </w:rPr>
        <w:t>南京农业大学首届“钟山学子之星”申报表（学院推荐）</w:t>
      </w:r>
    </w:p>
    <w:tbl>
      <w:tblPr>
        <w:tblStyle w:val="4"/>
        <w:tblW w:w="86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57"/>
        <w:gridCol w:w="1716"/>
        <w:gridCol w:w="1117"/>
        <w:gridCol w:w="323"/>
        <w:gridCol w:w="614"/>
        <w:gridCol w:w="960"/>
        <w:gridCol w:w="1260"/>
        <w:gridCol w:w="1280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22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  名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   别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   族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13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成绩排名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综测</w:t>
            </w:r>
            <w:r>
              <w:rPr>
                <w:rFonts w:hint="eastAsia" w:ascii="Times New Roman" w:hAnsi="Times New Roman" w:eastAsia="仿宋_GB2312"/>
                <w:sz w:val="24"/>
              </w:rPr>
              <w:t>等级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13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   号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学院班级</w:t>
            </w:r>
          </w:p>
        </w:tc>
        <w:tc>
          <w:tcPr>
            <w:tcW w:w="4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申报类别</w:t>
            </w:r>
          </w:p>
        </w:tc>
        <w:tc>
          <w:tcPr>
            <w:tcW w:w="4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384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获奖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73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976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事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迹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介</w:t>
            </w:r>
          </w:p>
        </w:tc>
        <w:tc>
          <w:tcPr>
            <w:tcW w:w="73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（1500字</w:t>
            </w:r>
            <w:r>
              <w:rPr>
                <w:rFonts w:hint="eastAsia" w:ascii="Times New Roman" w:hAnsi="Times New Roman" w:eastAsia="仿宋_GB2312"/>
                <w:sz w:val="24"/>
              </w:rPr>
              <w:t>左右，可附页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921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位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团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组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织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见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300" w:lineRule="exact"/>
              <w:ind w:firstLine="144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  章）</w:t>
            </w:r>
          </w:p>
          <w:p>
            <w:pPr>
              <w:snapToGrid w:val="0"/>
              <w:spacing w:line="300" w:lineRule="exact"/>
              <w:ind w:firstLine="144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位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党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组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织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见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300" w:lineRule="exact"/>
              <w:ind w:firstLine="18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  章）</w:t>
            </w:r>
          </w:p>
          <w:p>
            <w:pPr>
              <w:snapToGrid w:val="0"/>
              <w:spacing w:line="300" w:lineRule="exact"/>
              <w:ind w:firstLine="18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67920"/>
    <w:rsid w:val="2A5B7A59"/>
    <w:rsid w:val="4B0679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Times New Roman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2018-04-16T01:33:00Z</dcterms:created>
  <dc:creator>王小西西西西西西西西西西</dc:creator>
  <cp:lastModifiedBy>王小西西西西西西西西西西</cp:lastModifiedBy>
  <dcterms:modified xsi:type="dcterms:W3CDTF">2018-04-16T01:36:03Z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